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CWE-790</w:t>
      </w:r>
    </w:p>
    <w:p>
      <w:pPr>
        <w:pStyle w:val="Heading2"/>
      </w:pPr>
      <w:r>
        <w:t>Description</w:t>
      </w:r>
    </w:p>
    <w:p>
      <w:r>
        <w:t>The product receives data from an upstream component, but does not filter or incorrectly filters special elements before sending it to a downstream component.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Since the regular expression does not have the /g global match modifier, it only removes the first instance of "../" it comes across. So an input value such as: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