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CWE-181</w:t>
      </w:r>
    </w:p>
    <w:p>
      <w:pPr>
        <w:pStyle w:val="Heading2"/>
      </w:pPr>
      <w:r>
        <w:t>Description</w:t>
      </w:r>
    </w:p>
    <w:p>
      <w:r>
        <w:t>The product validates data before it has been filtered, which prevents the product from detecting data that becomes invalid after the filtering step.</w:t>
      </w:r>
    </w:p>
    <w:p>
      <w:pPr>
        <w:pStyle w:val="Heading2"/>
      </w:pPr>
      <w:r>
        <w:t>Extended Description</w:t>
      </w:r>
    </w:p>
    <w:p>
      <w:r>
        <w:t>This can be used by an attacker to bypass the validation and launch attacks that expose weaknesses that would otherwise be prevented, such as injection.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CVE-2002-0934: Directory traversal vulnerability allows remote attackers to read or modify arbitrary files via invalid characters between two . (dot) characters, which are filtered and result in a ".." sequence.</w:t>
      </w:r>
    </w:p>
    <w:p>
      <w:r>
        <w:rPr>
          <w:b/>
        </w:rPr>
        <w:t xml:space="preserve">• </w:t>
      </w:r>
      <w:r>
        <w:t>CVE-2003-0282: Directory traversal vulnerability allows attackers to overwrite arbitrary files via invalid characters between two . (dot) characters, which are filtered and result in a ".." sequence.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CAPEC-120</w:t>
      </w:r>
    </w:p>
    <w:p>
      <w:pPr>
        <w:pStyle w:val="ListBullet"/>
      </w:pPr>
      <w:r>
        <w:t>CAPEC-267</w:t>
      </w:r>
    </w:p>
    <w:p>
      <w:pPr>
        <w:pStyle w:val="ListBullet"/>
      </w:pPr>
      <w:r>
        <w:t>CAPEC-3</w:t>
      </w:r>
    </w:p>
    <w:p>
      <w:pPr>
        <w:pStyle w:val="ListBullet"/>
      </w:pPr>
      <w:r>
        <w:t>CAPEC-43</w:t>
      </w:r>
    </w:p>
    <w:p>
      <w:pPr>
        <w:pStyle w:val="ListBullet"/>
      </w:pPr>
      <w:r>
        <w:t>CAPEC-78</w:t>
      </w:r>
    </w:p>
    <w:p>
      <w:pPr>
        <w:pStyle w:val="ListBullet"/>
      </w:pPr>
      <w:r>
        <w:t>CAPEC-79</w:t>
      </w:r>
    </w:p>
    <w:p>
      <w:pPr>
        <w:pStyle w:val="ListBullet"/>
      </w:pPr>
      <w:r>
        <w:t>CAPEC-80</w:t>
      </w:r>
    </w:p>
    <w:p>
      <w:pPr>
        <w:pStyle w:val="Heading2"/>
      </w:pPr>
      <w:r>
        <w:t>Attack TTPs</w:t>
      </w:r>
    </w:p>
    <w:p>
      <w:r>
        <w:rPr>
          <w:b/>
        </w:rPr>
        <w:t xml:space="preserve">• </w:t>
      </w:r>
      <w:r>
        <w:t>T1027: Obfuscated Files or Information</w:t>
      </w:r>
      <w:r>
        <w:t xml:space="preserve"> (Tactics: defense-evasion)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Bypass Protection Mechanism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Inputs should be decoded and canonicalized to the application's current internal representation before being filtered.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While the script attempts to screen for '..' sequences, an attacker can submit a directory path including ".~.", which will then become ".." after the filtering step. This allows a Path Traversal (CWE-21) attack to occur.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Research Gap: This category is probably under-studied.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