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CVE-2012-4406</w:t>
      </w:r>
    </w:p>
    <w:p>
      <w:r>
        <w:t>OpenStack Object Storage (swift) before 1.7.0 uses the loads function in the pickle Python module unsafely when storing and loading metadata in memcached, which allows remote attackers to execute arbitrary code via a crafted pickle object.</w:t>
      </w:r>
    </w:p>
    <w:p>
      <w:pPr>
        <w:pStyle w:val="Heading2"/>
      </w:pPr>
      <w:r>
        <w:t>Threat-Mapped Scoring</w:t>
      </w:r>
    </w:p>
    <w:p>
      <w:r>
        <w:t>Score: 1.8</w:t>
      </w:r>
    </w:p>
    <w:p>
      <w:r>
        <w:t>Priority: P4 - Informational (Low)</w:t>
      </w:r>
    </w:p>
    <w:p>
      <w:pPr>
        <w:pStyle w:val="Heading2"/>
      </w:pPr>
      <w:r>
        <w:t>EPSS</w:t>
      </w:r>
    </w:p>
    <w:p>
      <w:r>
        <w:t>EPSS Score: N/A</w:t>
      </w:r>
    </w:p>
    <w:p>
      <w:r>
        <w:t>Percentile: 0.91536</w:t>
      </w:r>
    </w:p>
    <w:p>
      <w:pPr>
        <w:pStyle w:val="Heading2"/>
      </w:pPr>
      <w:r>
        <w:t>CVSS Scoring</w:t>
      </w:r>
    </w:p>
    <w:p>
      <w:r>
        <w:t>CVSS v3.1 Score: 9.8</w:t>
      </w:r>
    </w:p>
    <w:p>
      <w:r>
        <w:t>Severity: CRITICAL</w:t>
      </w:r>
    </w:p>
    <w:p>
      <w:pPr>
        <w:pStyle w:val="Heading2"/>
      </w:pPr>
      <w:r>
        <w:t>Mapped CWE(s)</w:t>
      </w:r>
    </w:p>
    <w:p>
      <w:pPr>
        <w:pStyle w:val="ListBullet"/>
      </w:pPr>
      <w:r>
        <w:t>CWE-502: Deserialization of Untrusted Data</w:t>
      </w:r>
    </w:p>
    <w:p>
      <w:pPr>
        <w:pStyle w:val="Heading2"/>
      </w:pPr>
      <w:r>
        <w:t>CAPEC(s)</w:t>
      </w:r>
    </w:p>
    <w:p>
      <w:pPr>
        <w:pStyle w:val="ListBullet"/>
      </w:pPr>
      <w:r>
        <w:t>CAPEC-586: Object Injection</w:t>
      </w:r>
    </w:p>
    <w:p>
      <w:pPr>
        <w:pStyle w:val="Heading2"/>
      </w:pPr>
      <w:r>
        <w:t>Affected Products</w:t>
      </w:r>
    </w:p>
    <w:p>
      <w:pPr>
        <w:pStyle w:val="ListBullet"/>
      </w:pPr>
      <w:r>
        <w:t>cpe:2.3:a:openstack:swift:*:*:*:*:*:*:*:*</w:t>
      </w:r>
    </w:p>
    <w:p>
      <w:pPr>
        <w:pStyle w:val="ListBullet"/>
      </w:pPr>
      <w:r>
        <w:t>cpe:2.3:o:fedoraproject:fedora:16:*:*:*:*:*:*:*</w:t>
      </w:r>
    </w:p>
    <w:p>
      <w:pPr>
        <w:pStyle w:val="ListBullet"/>
      </w:pPr>
      <w:r>
        <w:t>cpe:2.3:a:redhat:gluster_storage_management_console:2.0:*:*:*:*:*:*:*</w:t>
      </w:r>
    </w:p>
    <w:p>
      <w:pPr>
        <w:pStyle w:val="ListBullet"/>
      </w:pPr>
      <w:r>
        <w:t>cpe:2.3:a:redhat:gluster_storage_server_for_on-premise:2.0:*:*:*:*:*:*:*</w:t>
      </w:r>
    </w:p>
    <w:p>
      <w:pPr>
        <w:pStyle w:val="ListBullet"/>
      </w:pPr>
      <w:r>
        <w:t>cpe:2.3:a:redhat:storage:2.0:*:*:*:*:*:*:*</w:t>
      </w:r>
    </w:p>
    <w:p>
      <w:pPr>
        <w:pStyle w:val="ListBullet"/>
      </w:pPr>
      <w:r>
        <w:t>cpe:2.3:a:redhat:storage_for_public_cloud:2.0:*:*:*:*:*:*:*</w:t>
      </w:r>
    </w:p>
    <w:p>
      <w:pPr>
        <w:pStyle w:val="ListBullet"/>
      </w:pPr>
      <w:r>
        <w:t>cpe:2.3:o:redhat:enterprise_linux_server:5.0:*:*:*:*:*:*:*</w:t>
      </w:r>
    </w:p>
    <w:p>
      <w:pPr>
        <w:pStyle w:val="ListBullet"/>
      </w:pPr>
      <w:r>
        <w:t>cpe:2.3:o:redhat:enterprise_linux_server:6.0:*:*:*:*:*:*:*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