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CVE-2012-3489</w:t>
      </w:r>
    </w:p>
    <w:p>
      <w:r>
        <w:t>The xml_parse function in the libxml2 support in the core server component in PostgreSQL 8.3 before 8.3.20, 8.4 before 8.4.13, 9.0 before 9.0.9, and 9.1 before 9.1.5 allows remote authenticated users to determine the existence of arbitrary files or URLs, and possibly obtain file or URL content that triggers a parsing error, via an XML value that refers to (1) a DTD or (2) an entity, related to an XML External Entity (aka XXE) issue.</w:t>
      </w:r>
    </w:p>
    <w:p>
      <w:pPr>
        <w:pStyle w:val="Heading2"/>
      </w:pPr>
      <w:r>
        <w:t>Threat-Mapped Scoring</w:t>
      </w:r>
    </w:p>
    <w:p>
      <w:r>
        <w:t>Score: 0.0</w:t>
      </w:r>
    </w:p>
    <w:p>
      <w:r>
        <w:t>Priority: Unclassified</w:t>
      </w:r>
    </w:p>
    <w:p>
      <w:pPr>
        <w:pStyle w:val="Heading2"/>
      </w:pPr>
      <w:r>
        <w:t>EPSS</w:t>
      </w:r>
    </w:p>
    <w:p>
      <w:r>
        <w:t>EPSS Score: N/A</w:t>
      </w:r>
    </w:p>
    <w:p>
      <w:r>
        <w:t>Percentile: 0.7644</w:t>
      </w:r>
    </w:p>
    <w:p>
      <w:pPr>
        <w:pStyle w:val="Heading2"/>
      </w:pPr>
      <w:r>
        <w:t>CVSS Scoring</w:t>
      </w:r>
    </w:p>
    <w:p>
      <w:r>
        <w:t>CVSS v3.1 Score: 6.5</w:t>
      </w:r>
    </w:p>
    <w:p>
      <w:r>
        <w:t>Severity: MEDIUM</w:t>
      </w:r>
    </w:p>
    <w:p>
      <w:pPr>
        <w:pStyle w:val="Heading2"/>
      </w:pPr>
      <w:r>
        <w:t>Mapped CWE(s)</w:t>
      </w:r>
    </w:p>
    <w:p>
      <w:pPr>
        <w:pStyle w:val="ListBullet"/>
      </w:pPr>
      <w:r>
        <w:t>CWE-611: Improper Restriction of XML External Entity Reference</w:t>
      </w:r>
    </w:p>
    <w:p>
      <w:pPr>
        <w:pStyle w:val="Heading2"/>
      </w:pPr>
      <w:r>
        <w:t>CAPEC(s)</w:t>
      </w:r>
    </w:p>
    <w:p>
      <w:pPr>
        <w:pStyle w:val="ListBullet"/>
      </w:pPr>
      <w:r>
        <w:t>CAPEC-221: Data Serialization External Entities Blowup</w:t>
      </w:r>
    </w:p>
    <w:p>
      <w:pPr>
        <w:pStyle w:val="Heading2"/>
      </w:pPr>
      <w:r>
        <w:t>Affected Products</w:t>
      </w:r>
    </w:p>
    <w:p>
      <w:pPr>
        <w:pStyle w:val="ListBullet"/>
      </w:pPr>
      <w:r>
        <w:t>cpe:2.3:a:postgresql:postgresql:*:*:*:*:*:*:*:*</w:t>
      </w:r>
    </w:p>
    <w:p>
      <w:pPr>
        <w:pStyle w:val="ListBullet"/>
      </w:pPr>
      <w:r>
        <w:t>cpe:2.3:a:postgresql:postgresql:*:*:*:*:*:*:*:*</w:t>
      </w:r>
    </w:p>
    <w:p>
      <w:pPr>
        <w:pStyle w:val="ListBullet"/>
      </w:pPr>
      <w:r>
        <w:t>cpe:2.3:a:postgresql:postgresql:*:*:*:*:*:*:*:*</w:t>
      </w:r>
    </w:p>
    <w:p>
      <w:pPr>
        <w:pStyle w:val="ListBullet"/>
      </w:pPr>
      <w:r>
        <w:t>cpe:2.3:a:postgresql:postgresql:*:*:*:*:*:*:*:*</w:t>
      </w:r>
    </w:p>
    <w:p>
      <w:pPr>
        <w:pStyle w:val="ListBullet"/>
      </w:pPr>
      <w:r>
        <w:t>cpe:2.3:o:opensuse:opensuse:11.4:*:*:*:*:*:*:*</w:t>
      </w:r>
    </w:p>
    <w:p>
      <w:pPr>
        <w:pStyle w:val="ListBullet"/>
      </w:pPr>
      <w:r>
        <w:t>cpe:2.3:o:opensuse:opensuse:12.1:*:*:*:*:*:*:*</w:t>
      </w:r>
    </w:p>
    <w:p>
      <w:pPr>
        <w:pStyle w:val="ListBullet"/>
      </w:pPr>
      <w:r>
        <w:t>cpe:2.3:o:opensuse:opensuse:12.2:*:*:*:*:*:*:*</w:t>
      </w:r>
    </w:p>
    <w:p>
      <w:pPr>
        <w:pStyle w:val="ListBullet"/>
      </w:pPr>
      <w:r>
        <w:t>cpe:2.3:o:apple:mac_os_x_server:*:*:*:*:*:*:*:*</w:t>
      </w:r>
    </w:p>
    <w:p>
      <w:pPr>
        <w:pStyle w:val="ListBullet"/>
      </w:pPr>
      <w:r>
        <w:t>cpe:2.3:o:apple:mac_os_x_server:10.6.8:*:*:*:*:*:*:*</w:t>
      </w:r>
    </w:p>
    <w:p>
      <w:pPr>
        <w:pStyle w:val="ListBullet"/>
      </w:pPr>
      <w:r>
        <w:t>cpe:2.3:o:canonical:ubuntu_linux:8.04:*:*:*:-:*:*:*</w:t>
      </w:r>
    </w:p>
    <w:p>
      <w:pPr>
        <w:pStyle w:val="ListBullet"/>
      </w:pPr>
      <w:r>
        <w:t>cpe:2.3:o:canonical:ubuntu_linux:10.04:*:*:*:-:*:*:*</w:t>
      </w:r>
    </w:p>
    <w:p>
      <w:pPr>
        <w:pStyle w:val="ListBullet"/>
      </w:pPr>
      <w:r>
        <w:t>cpe:2.3:o:canonical:ubuntu_linux:11.04:*:*:*:*:*:*:*</w:t>
      </w:r>
    </w:p>
    <w:p>
      <w:pPr>
        <w:pStyle w:val="ListBullet"/>
      </w:pPr>
      <w:r>
        <w:t>cpe:2.3:o:canonical:ubuntu_linux:11.10:*:*:*:*:*:*:*</w:t>
      </w:r>
    </w:p>
    <w:p>
      <w:pPr>
        <w:pStyle w:val="ListBullet"/>
      </w:pPr>
      <w:r>
        <w:t>cpe:2.3:o:canonical:ubuntu_linux:12.04:*:*:*:-:*:*:*</w:t>
      </w:r>
    </w:p>
    <w:p>
      <w:pPr>
        <w:pStyle w:val="ListBullet"/>
      </w:pPr>
      <w:r>
        <w:t>cpe:2.3:o:debian:debian_linux:6.0:*:*:*:*:*:*:*</w:t>
      </w:r>
    </w:p>
    <w:p>
      <w:pPr>
        <w:pStyle w:val="ListBullet"/>
      </w:pPr>
      <w:r>
        <w:t>cpe:2.3:o:redhat:enterprise_linux_desktop:5.0:*:*:*:*:*:*:*</w:t>
      </w:r>
    </w:p>
    <w:p>
      <w:pPr>
        <w:pStyle w:val="ListBullet"/>
      </w:pPr>
      <w:r>
        <w:t>cpe:2.3:o:redhat:enterprise_linux_desktop:6.0:*:*:*:*:*:*:*</w:t>
      </w:r>
    </w:p>
    <w:p>
      <w:pPr>
        <w:pStyle w:val="ListBullet"/>
      </w:pPr>
      <w:r>
        <w:t>cpe:2.3:o:redhat:enterprise_linux_eus:6.3:*:*:*:*:*:*:*</w:t>
      </w:r>
    </w:p>
    <w:p>
      <w:pPr>
        <w:pStyle w:val="ListBullet"/>
      </w:pPr>
      <w:r>
        <w:t>cpe:2.3:o:redhat:enterprise_linux_server:5.0:*:*:*:*:*:*:*</w:t>
      </w:r>
    </w:p>
    <w:p>
      <w:pPr>
        <w:pStyle w:val="ListBullet"/>
      </w:pPr>
      <w:r>
        <w:t>cpe:2.3:o:redhat:enterprise_linux_server:6.0:*:*:*:*:*:*:*</w:t>
      </w:r>
    </w:p>
    <w:p>
      <w:pPr>
        <w:pStyle w:val="ListBullet"/>
      </w:pPr>
      <w:r>
        <w:t>cpe:2.3:o:redhat:enterprise_linux_workstation:5.0:*:*:*:*:*:*:*</w:t>
      </w:r>
    </w:p>
    <w:p>
      <w:pPr>
        <w:pStyle w:val="ListBullet"/>
      </w:pPr>
      <w:r>
        <w:t>cpe:2.3:o:redhat:enterprise_linux_workstation:6.0:*:*:*:*:*:*:*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