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CVE-2010-0467</w:t>
      </w:r>
    </w:p>
    <w:p>
      <w:r>
        <w:t>Directory traversal vulnerability in the ccNewsletter (com_ccnewsletter) component 1.0.5 for Joomla! allows remote attackers to read arbitrary files via a .. (dot dot) in the controller parameter in a ccnewsletter action to index.php.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0.94683</w:t>
      </w:r>
    </w:p>
    <w:p>
      <w:pPr>
        <w:pStyle w:val="Heading2"/>
      </w:pPr>
      <w:r>
        <w:t>CVSS Scoring</w:t>
      </w:r>
    </w:p>
    <w:p>
      <w:r>
        <w:t>CVSS v3.1 Score: 5.8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CWE-22: Improper Limitation of a Pathname to a Restricted Directory ('Path Traversal')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CAPEC-126: Path Traversal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cpe:2.3:a:chillcreations:com_ccnewsletter:1.0.5:*:*:*:*:*:*:*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