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CVE-2010-0211</w:t>
      </w:r>
    </w:p>
    <w:p>
      <w:r>
        <w:t>The slap_modrdn2mods function in modrdn.c in OpenLDAP 2.4.22 does not check the return value of a call to the smr_normalize function, which allows remote attackers to cause a denial of service (segmentation fault) and possibly execute arbitrary code via a modrdn call with an RDN string containing invalid UTF-8 sequences, which triggers a free of an invalid, uninitialized pointer in the slap_mods_free function, as demonstrated using the Codenomicon LDAPv3 test suite.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0.9733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CWE-252: Unchecked Return Value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cpe:2.3:a:openldap:openldap:2.4.22:*:*:*:*:*:*:*</w:t>
      </w:r>
    </w:p>
    <w:p>
      <w:pPr>
        <w:pStyle w:val="ListBullet"/>
      </w:pPr>
      <w:r>
        <w:t>cpe:2.3:o:vmware:esxi:4.0:*:*:*:*:*:*:*</w:t>
      </w:r>
    </w:p>
    <w:p>
      <w:pPr>
        <w:pStyle w:val="ListBullet"/>
      </w:pPr>
      <w:r>
        <w:t>cpe:2.3:o:vmware:esxi:4.1:*:*:*:*:*:*:*</w:t>
      </w:r>
    </w:p>
    <w:p>
      <w:pPr>
        <w:pStyle w:val="ListBullet"/>
      </w:pPr>
      <w:r>
        <w:t>cpe:2.3:o:opensuse:opensuse:11.0:*:*:*:*:*:*:*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