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CVE-2008-4302</w:t>
      </w:r>
    </w:p>
    <w:p>
      <w:r>
        <w:t>fs/splice.c in the splice subsystem in the Linux kernel before 2.6.22.2 does not properly handle a failure of the add_to_page_cache_lru function, and subsequently attempts to unlock a page that was not locked, which allows local users to cause a denial of service (kernel BUG and system crash), as demonstrated by the fio I/O tool.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0.36014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CWE-667: Improper Locking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CAPEC-25: Forced Deadlock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CAPEC-27: Leveraging Race Conditions via Symbolic Links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T1499.004: Application or System Exploitation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Industroyer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cpe:2.3:o:debian:debian_linux:4.0:*:*:*:*:*:*:*</w:t>
      </w:r>
    </w:p>
    <w:p>
      <w:pPr>
        <w:pStyle w:val="ListBullet"/>
      </w:pPr>
      <w:r>
        <w:t>cpe:2.3:o:redhat:enterprise_linux:5.0:*:*:*:*:*:*:*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