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CVE-2007-5626</w:t>
      </w:r>
    </w:p>
    <w:p>
      <w:r>
        <w:t>make_catalog_backup in Bacula 2.2.5, and probably earlier, sends a MySQL password as a command line argument, and sometimes transmits cleartext e-mail containing this command line, which allows context-dependent attackers to obtain the password by listing the process and its arguments, or by sniffing the network.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0.08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cpe:2.3:a:bacula:bacula:*:*:*:*:*:*:*:*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