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CVE-2005-0102</w:t>
      </w:r>
    </w:p>
    <w:p>
      <w:r>
        <w:t>Integer overflow in camel-lock-helper in Evolution 2.0.2 and earlier allows local users or remote malicious POP3 servers to execute arbitrary code via a length value of -1, which leads to a zero byte memory allocation and a buffer overflow.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0.68426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cpe:2.3:a:gnome:evolution:*:*:*:*:*:*:*:*</w:t>
      </w:r>
    </w:p>
    <w:p>
      <w:pPr>
        <w:pStyle w:val="ListBullet"/>
      </w:pPr>
      <w:r>
        <w:t>cpe:2.3:o:debian:debian_linux:3.0:*:*:*:*:*:*:*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