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CVE-2003-0791</w:t>
      </w:r>
    </w:p>
    <w:p>
      <w:r>
        <w:t>The Script.prototype.freeze/thaw functionality in Mozilla 1.4 and earlier allows attackers to execute native methods by modifying the string used as input to the script.thaw JavaScript function, which is then deserialized and executed.</w:t>
      </w:r>
    </w:p>
    <w:p>
      <w:pPr>
        <w:pStyle w:val="Heading2"/>
      </w:pPr>
      <w:r>
        <w:t>Threat-Mapped Scoring</w:t>
      </w:r>
    </w:p>
    <w:p>
      <w:r>
        <w:t>Score: 0.0</w:t>
      </w:r>
    </w:p>
    <w:p>
      <w:r>
        <w:t>Priority: Unclassified</w:t>
      </w:r>
    </w:p>
    <w:p>
      <w:pPr>
        <w:pStyle w:val="Heading2"/>
      </w:pPr>
      <w:r>
        <w:t>EPSS</w:t>
      </w:r>
    </w:p>
    <w:p>
      <w:r>
        <w:t>EPSS Score: N/A</w:t>
      </w:r>
    </w:p>
    <w:p>
      <w:r>
        <w:t>Percentile: 0.7757</w:t>
      </w:r>
    </w:p>
    <w:p>
      <w:pPr>
        <w:pStyle w:val="Heading2"/>
      </w:pPr>
      <w:r>
        <w:t>CVSS Scoring</w:t>
      </w:r>
    </w:p>
    <w:p>
      <w:r>
        <w:t>CVSS v3.1 Score: 9.8</w:t>
      </w:r>
    </w:p>
    <w:p>
      <w:r>
        <w:t>Severity: CRITICAL</w:t>
      </w:r>
    </w:p>
    <w:p>
      <w:pPr>
        <w:pStyle w:val="Heading2"/>
      </w:pPr>
      <w:r>
        <w:t>Mapped CWE(s)</w:t>
      </w:r>
    </w:p>
    <w:p>
      <w:pPr>
        <w:pStyle w:val="ListBullet"/>
      </w:pPr>
      <w:r>
        <w:t>CWE-502: Deserialization of Untrusted Data</w:t>
      </w:r>
    </w:p>
    <w:p>
      <w:pPr>
        <w:pStyle w:val="Heading2"/>
      </w:pPr>
      <w:r>
        <w:t>CAPEC(s)</w:t>
      </w:r>
    </w:p>
    <w:p>
      <w:pPr>
        <w:pStyle w:val="ListBullet"/>
      </w:pPr>
      <w:r>
        <w:t>CAPEC-586: Object Injection</w:t>
      </w:r>
    </w:p>
    <w:p>
      <w:pPr>
        <w:pStyle w:val="Heading2"/>
      </w:pPr>
      <w:r>
        <w:t>Affected Products</w:t>
      </w:r>
    </w:p>
    <w:p>
      <w:pPr>
        <w:pStyle w:val="ListBullet"/>
      </w:pPr>
      <w:r>
        <w:t>cpe:2.3:a:mozilla:mozilla:*:*:*:*:*:*:*:*</w:t>
      </w:r>
    </w:p>
    <w:p>
      <w:pPr>
        <w:pStyle w:val="ListBullet"/>
      </w:pPr>
      <w:r>
        <w:t>cpe:2.3:o:sco:openserver:5.0.7:*:*:*:*:*:*:*</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